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/>
      </w:pPr>
      <w:r>
        <w:rPr>
          <w:rFonts w:ascii="Calibri" w:cs="Calibri" w:eastAsia="Calibri" w:hAnsi="Calibri"/>
          <w:b/>
          <w:bCs/>
          <w:color w:val="FF4D2E"/>
          <w:sz w:val="36"/>
          <w:szCs w:val="36"/>
        </w:rPr>
        <w:t xml:space="preserve">BTW Compleet</w:t>
      </w:r>
    </w:p>
    <w:p>
      <w:pPr>
        <w:spacing w:after="120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KILOMETERREGISTRATIE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Naam: …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Kenteken / voertuig: …</w:t>
      </w:r>
    </w:p>
    <w:p>
      <w:pPr>
        <w:spacing w:after="240"/>
      </w:pPr>
      <w:r>
        <w:rPr>
          <w:rFonts w:ascii="Calibri" w:cs="Calibri" w:eastAsia="Calibri" w:hAnsi="Calibri"/>
          <w:sz w:val="22"/>
          <w:szCs w:val="22"/>
        </w:rPr>
        <w:t xml:space="preserve">Jaar: …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400"/>
        <w:gridCol w:w="1800"/>
        <w:gridCol w:w="1800"/>
        <w:gridCol w:w="2400"/>
        <w:gridCol w:w="1000"/>
        <w:gridCol w:w="960"/>
      </w:tblGrid>
      <w:tr>
        <w:tc>
          <w:tcPr>
            <w:tcW w:type="dxa" w:w="1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Datum</w:t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Van</w:t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Naar</w:t>
            </w:r>
          </w:p>
        </w:tc>
        <w:tc>
          <w:tcPr>
            <w:tcW w:type="dxa" w:w="2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Doel</w:t>
            </w:r>
          </w:p>
        </w:tc>
        <w:tc>
          <w:tcPr>
            <w:tcW w:type="dxa" w:w="1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Km</w:t>
            </w:r>
          </w:p>
        </w:tc>
        <w:tc>
          <w:tcPr>
            <w:tcW w:type="dxa" w:w="9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Zakelijk</w:t>
            </w:r>
          </w:p>
        </w:tc>
      </w:tr>
      <w:tr>
        <w:tc>
          <w:tcPr>
            <w:tcW w:type="dxa" w:w="1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3-3-2026</w:t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Utrecht</w:t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Amsterdam</w:t>
            </w:r>
          </w:p>
        </w:tc>
        <w:tc>
          <w:tcPr>
            <w:tcW w:type="dxa" w:w="2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Klantbezoek</w:t>
            </w:r>
          </w:p>
        </w:tc>
        <w:tc>
          <w:tcPr>
            <w:tcW w:type="dxa" w:w="1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45</w:t>
            </w:r>
          </w:p>
        </w:tc>
        <w:tc>
          <w:tcPr>
            <w:tcW w:type="dxa" w:w="9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ja</w:t>
            </w:r>
          </w:p>
        </w:tc>
      </w:tr>
      <w:tr>
        <w:tc>
          <w:tcPr>
            <w:tcW w:type="dxa" w:w="1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2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9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ja</w:t>
            </w:r>
          </w:p>
        </w:tc>
      </w:tr>
      <w:tr>
        <w:tc>
          <w:tcPr>
            <w:tcW w:type="dxa" w:w="1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2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9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ja</w:t>
            </w:r>
          </w:p>
        </w:tc>
      </w:tr>
      <w:tr>
        <w:tc>
          <w:tcPr>
            <w:tcW w:type="dxa" w:w="1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2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9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ja</w:t>
            </w:r>
          </w:p>
        </w:tc>
      </w:tr>
      <w:tr>
        <w:tc>
          <w:tcPr>
            <w:tcW w:type="dxa" w:w="1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2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9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ja</w:t>
            </w:r>
          </w:p>
        </w:tc>
      </w:tr>
      <w:tr>
        <w:tc>
          <w:tcPr>
            <w:tcW w:type="dxa" w:w="1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2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9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ja</w:t>
            </w:r>
          </w:p>
        </w:tc>
      </w:tr>
      <w:tr>
        <w:tc>
          <w:tcPr>
            <w:tcW w:type="dxa" w:w="1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2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9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ja</w:t>
            </w:r>
          </w:p>
        </w:tc>
      </w:tr>
      <w:tr>
        <w:tc>
          <w:tcPr>
            <w:tcW w:type="dxa" w:w="1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2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9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ja</w:t>
            </w:r>
          </w:p>
        </w:tc>
      </w:tr>
      <w:tr>
        <w:tc>
          <w:tcPr>
            <w:tcW w:type="dxa" w:w="1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2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9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ja</w:t>
            </w:r>
          </w:p>
        </w:tc>
      </w:tr>
    </w:tbl>
    <w:p>
      <w:pPr>
        <w:spacing w:before="400"/>
      </w:pPr>
    </w:p>
    <w:p>
      <w:pPr>
        <w:spacing w:after="120"/>
      </w:pPr>
      <w:r>
        <w:rPr>
          <w:rFonts w:ascii="Calibri" w:cs="Calibri" w:eastAsia="Calibri" w:hAnsi="Calibri"/>
          <w:color w:val="666666"/>
          <w:sz w:val="18"/>
          <w:szCs w:val="18"/>
        </w:rPr>
        <w:t xml:space="preserve">Template van BTW Compleet. Geen fiscaal advies. Jij blijft zelf verantwoordelijk voor juistheid en gebruik.</w:t>
      </w:r>
    </w:p>
    <w:p>
      <w:pPr>
        <w:spacing w:after="120"/>
      </w:pPr>
      <w:r>
        <w:rPr>
          <w:rFonts w:ascii="Calibri" w:cs="Calibri" w:eastAsia="Calibri" w:hAnsi="Calibri"/>
          <w:color w:val="666666"/>
          <w:sz w:val="18"/>
          <w:szCs w:val="18"/>
        </w:rPr>
        <w:t xml:space="preserve">Tip Word: pas uren/prijs aan, selecteer de formules en druk F9 om te vernieuwen (of open het bestand opnieuw).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2026-08-08T06:57:36.137Z</dcterms:created>
  <dcterms:modified xsi:type="dcterms:W3CDTF">2026-08-08T06:57:36.137Z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